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CCFF">
    <v:background id="_x0000_s1025" o:bwmode="white" fillcolor="#ccf" o:targetscreensize="1024,768">
      <v:fill color2="#ccf" colors="0 #ccf;11796f #9cf;23593f #96f;39977f #c9f;53740f #9cf;1 #ccf" method="none" focus="100%" type="gradient"/>
    </v:background>
  </w:background>
  <w:body>
    <w:p w:rsidR="00F266F2" w:rsidRPr="006861B0" w:rsidRDefault="00F266F2" w:rsidP="00F266F2">
      <w:pPr>
        <w:jc w:val="center"/>
        <w:rPr>
          <w:b/>
          <w:bCs/>
          <w:sz w:val="28"/>
          <w:szCs w:val="28"/>
        </w:rPr>
      </w:pPr>
      <w:r w:rsidRPr="006861B0">
        <w:rPr>
          <w:b/>
          <w:bCs/>
          <w:sz w:val="28"/>
          <w:szCs w:val="28"/>
        </w:rPr>
        <w:t xml:space="preserve">Муниципальное казенное дошкольное образовательное учреждение «Детский сад №1 г. Дмитриева» </w:t>
      </w:r>
    </w:p>
    <w:p w:rsidR="00F266F2" w:rsidRPr="006861B0" w:rsidRDefault="00F266F2" w:rsidP="00F266F2">
      <w:pPr>
        <w:jc w:val="center"/>
        <w:rPr>
          <w:b/>
          <w:bCs/>
          <w:sz w:val="28"/>
          <w:szCs w:val="28"/>
        </w:rPr>
      </w:pPr>
      <w:r w:rsidRPr="006861B0">
        <w:rPr>
          <w:b/>
          <w:bCs/>
          <w:sz w:val="28"/>
          <w:szCs w:val="28"/>
        </w:rPr>
        <w:t xml:space="preserve">Дмитриевского района Курской области </w:t>
      </w:r>
    </w:p>
    <w:p w:rsidR="00F266F2" w:rsidRPr="006861B0" w:rsidRDefault="00F266F2" w:rsidP="00F266F2">
      <w:pPr>
        <w:pBdr>
          <w:bottom w:val="single" w:sz="4" w:space="1" w:color="auto"/>
        </w:pBdr>
        <w:jc w:val="center"/>
        <w:rPr>
          <w:bCs/>
          <w:sz w:val="28"/>
          <w:szCs w:val="28"/>
        </w:rPr>
      </w:pPr>
      <w:r w:rsidRPr="006861B0">
        <w:rPr>
          <w:sz w:val="28"/>
          <w:szCs w:val="28"/>
        </w:rPr>
        <w:t xml:space="preserve">307500, Российская Федерация, Курская область, Дмитриевский муниципальный район, Городское поселение, город Дмитриев, Дмитриев город, ул. Веры Терещенко, д.6А тел. </w:t>
      </w:r>
      <w:r>
        <w:rPr>
          <w:sz w:val="28"/>
          <w:szCs w:val="28"/>
        </w:rPr>
        <w:t xml:space="preserve">8 </w:t>
      </w:r>
      <w:r w:rsidRPr="006861B0">
        <w:rPr>
          <w:sz w:val="28"/>
          <w:szCs w:val="28"/>
        </w:rPr>
        <w:t>(4712) 54-09-49</w:t>
      </w:r>
    </w:p>
    <w:p w:rsidR="00FD3649" w:rsidRDefault="009C1AA6"/>
    <w:p w:rsidR="00F266F2" w:rsidRDefault="00F266F2"/>
    <w:p w:rsidR="00F266F2" w:rsidRDefault="00F266F2"/>
    <w:p w:rsidR="00F266F2" w:rsidRDefault="00F266F2"/>
    <w:p w:rsidR="00F266F2" w:rsidRDefault="00F266F2" w:rsidP="00F266F2">
      <w:pPr>
        <w:jc w:val="center"/>
        <w:rPr>
          <w:b/>
          <w:sz w:val="72"/>
          <w:szCs w:val="72"/>
        </w:rPr>
      </w:pPr>
      <w:r w:rsidRPr="00F266F2">
        <w:rPr>
          <w:b/>
          <w:sz w:val="72"/>
          <w:szCs w:val="72"/>
        </w:rPr>
        <w:t>Вакантные места для приема/перевода детей</w:t>
      </w:r>
      <w:r w:rsidR="008514CD">
        <w:rPr>
          <w:b/>
          <w:sz w:val="72"/>
          <w:szCs w:val="72"/>
        </w:rPr>
        <w:t xml:space="preserve"> на </w:t>
      </w:r>
      <w:r w:rsidR="009C1AA6">
        <w:rPr>
          <w:b/>
          <w:sz w:val="72"/>
          <w:szCs w:val="72"/>
        </w:rPr>
        <w:t>21</w:t>
      </w:r>
      <w:r w:rsidR="008514CD">
        <w:rPr>
          <w:b/>
          <w:sz w:val="72"/>
          <w:szCs w:val="72"/>
        </w:rPr>
        <w:t>.</w:t>
      </w:r>
      <w:r w:rsidR="009C1AA6">
        <w:rPr>
          <w:b/>
          <w:sz w:val="72"/>
          <w:szCs w:val="72"/>
        </w:rPr>
        <w:t>11</w:t>
      </w:r>
      <w:bookmarkStart w:id="0" w:name="_GoBack"/>
      <w:bookmarkEnd w:id="0"/>
      <w:r w:rsidR="008514CD">
        <w:rPr>
          <w:b/>
          <w:sz w:val="72"/>
          <w:szCs w:val="72"/>
        </w:rPr>
        <w:t>.2023 г</w:t>
      </w:r>
    </w:p>
    <w:p w:rsidR="00F266F2" w:rsidRDefault="00F266F2" w:rsidP="00F266F2">
      <w:pPr>
        <w:jc w:val="center"/>
        <w:rPr>
          <w:b/>
          <w:sz w:val="72"/>
          <w:szCs w:val="7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F266F2" w:rsidTr="00F266F2">
        <w:tc>
          <w:tcPr>
            <w:tcW w:w="5097" w:type="dxa"/>
          </w:tcPr>
          <w:p w:rsidR="00F266F2" w:rsidRPr="00F266F2" w:rsidRDefault="00F266F2" w:rsidP="00F266F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Группы общеразвивающей направленности</w:t>
            </w:r>
          </w:p>
        </w:tc>
        <w:tc>
          <w:tcPr>
            <w:tcW w:w="5098" w:type="dxa"/>
          </w:tcPr>
          <w:p w:rsidR="00F266F2" w:rsidRPr="00F266F2" w:rsidRDefault="00F266F2" w:rsidP="00F266F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Количество свободных мест</w:t>
            </w:r>
          </w:p>
        </w:tc>
      </w:tr>
      <w:tr w:rsidR="00F266F2" w:rsidTr="00F266F2">
        <w:tc>
          <w:tcPr>
            <w:tcW w:w="5097" w:type="dxa"/>
          </w:tcPr>
          <w:p w:rsidR="00F266F2" w:rsidRPr="00F266F2" w:rsidRDefault="00F266F2" w:rsidP="00F266F2">
            <w:pPr>
              <w:jc w:val="center"/>
              <w:rPr>
                <w:sz w:val="36"/>
                <w:szCs w:val="36"/>
              </w:rPr>
            </w:pPr>
            <w:r w:rsidRPr="00F266F2">
              <w:rPr>
                <w:sz w:val="36"/>
                <w:szCs w:val="36"/>
              </w:rPr>
              <w:t>Первая группа «А» раннего возраста</w:t>
            </w:r>
          </w:p>
        </w:tc>
        <w:tc>
          <w:tcPr>
            <w:tcW w:w="5098" w:type="dxa"/>
          </w:tcPr>
          <w:p w:rsidR="00F266F2" w:rsidRPr="00F266F2" w:rsidRDefault="009C1AA6" w:rsidP="00F266F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</w:tr>
      <w:tr w:rsidR="00F266F2" w:rsidTr="00F266F2">
        <w:tc>
          <w:tcPr>
            <w:tcW w:w="5097" w:type="dxa"/>
          </w:tcPr>
          <w:p w:rsidR="00F266F2" w:rsidRPr="00F266F2" w:rsidRDefault="00F266F2" w:rsidP="00F266F2">
            <w:pPr>
              <w:jc w:val="center"/>
              <w:rPr>
                <w:sz w:val="36"/>
                <w:szCs w:val="36"/>
              </w:rPr>
            </w:pPr>
            <w:r w:rsidRPr="00F266F2">
              <w:rPr>
                <w:sz w:val="36"/>
                <w:szCs w:val="36"/>
              </w:rPr>
              <w:t>Первая группа «Б» раннего возраста</w:t>
            </w:r>
          </w:p>
        </w:tc>
        <w:tc>
          <w:tcPr>
            <w:tcW w:w="5098" w:type="dxa"/>
          </w:tcPr>
          <w:p w:rsidR="00F266F2" w:rsidRPr="00F266F2" w:rsidRDefault="008514CD" w:rsidP="00F266F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</w:tr>
      <w:tr w:rsidR="00F266F2" w:rsidTr="00F266F2">
        <w:tc>
          <w:tcPr>
            <w:tcW w:w="5097" w:type="dxa"/>
          </w:tcPr>
          <w:p w:rsidR="00F266F2" w:rsidRPr="00F266F2" w:rsidRDefault="00F266F2" w:rsidP="00F266F2">
            <w:pPr>
              <w:jc w:val="center"/>
              <w:rPr>
                <w:sz w:val="36"/>
                <w:szCs w:val="36"/>
              </w:rPr>
            </w:pPr>
            <w:r w:rsidRPr="00F266F2">
              <w:rPr>
                <w:sz w:val="36"/>
                <w:szCs w:val="36"/>
              </w:rPr>
              <w:t>Вторая группа «А» раннего возраста</w:t>
            </w:r>
          </w:p>
        </w:tc>
        <w:tc>
          <w:tcPr>
            <w:tcW w:w="5098" w:type="dxa"/>
          </w:tcPr>
          <w:p w:rsidR="00F266F2" w:rsidRPr="00F266F2" w:rsidRDefault="009C1AA6" w:rsidP="00F266F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</w:tr>
      <w:tr w:rsidR="00F266F2" w:rsidTr="00F266F2">
        <w:tc>
          <w:tcPr>
            <w:tcW w:w="5097" w:type="dxa"/>
          </w:tcPr>
          <w:p w:rsidR="00F266F2" w:rsidRPr="00F266F2" w:rsidRDefault="00F266F2" w:rsidP="00F266F2">
            <w:pPr>
              <w:jc w:val="center"/>
              <w:rPr>
                <w:sz w:val="36"/>
                <w:szCs w:val="36"/>
              </w:rPr>
            </w:pPr>
            <w:r w:rsidRPr="00F266F2">
              <w:rPr>
                <w:sz w:val="36"/>
                <w:szCs w:val="36"/>
              </w:rPr>
              <w:t>Вторая группа «Б» раннего возраста</w:t>
            </w:r>
          </w:p>
        </w:tc>
        <w:tc>
          <w:tcPr>
            <w:tcW w:w="5098" w:type="dxa"/>
          </w:tcPr>
          <w:p w:rsidR="00F266F2" w:rsidRPr="00F266F2" w:rsidRDefault="009C1AA6" w:rsidP="00F266F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</w:tr>
    </w:tbl>
    <w:p w:rsidR="00F266F2" w:rsidRPr="00F266F2" w:rsidRDefault="00F266F2" w:rsidP="00F266F2">
      <w:pPr>
        <w:jc w:val="center"/>
        <w:rPr>
          <w:b/>
          <w:sz w:val="72"/>
          <w:szCs w:val="72"/>
        </w:rPr>
      </w:pPr>
    </w:p>
    <w:sectPr w:rsidR="00F266F2" w:rsidRPr="00F266F2" w:rsidSect="00F266F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91"/>
    <w:rsid w:val="006C5491"/>
    <w:rsid w:val="008514CD"/>
    <w:rsid w:val="009C1AA6"/>
    <w:rsid w:val="00A02F6D"/>
    <w:rsid w:val="00A30744"/>
    <w:rsid w:val="00E43BA9"/>
    <w:rsid w:val="00E82D01"/>
    <w:rsid w:val="00F2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786A9-A2E2-445C-969C-C64ABE8B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2023-08-07T08:02:00Z</dcterms:created>
  <dcterms:modified xsi:type="dcterms:W3CDTF">2023-11-23T11:46:00Z</dcterms:modified>
</cp:coreProperties>
</file>